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pStyle w:val="Title"/>
      </w:pPr>
      <w:r>
        <w:rPr>
          <w:spacing w:val="2"/>
          <w:w w:val="71"/>
        </w:rPr>
        <w:t>1</w:t>
      </w:r>
      <w:r>
        <w:rPr>
          <w:spacing w:val="1"/>
          <w:w w:val="110"/>
        </w:rPr>
        <w:t>0</w:t>
      </w:r>
      <w:r>
        <w:rPr>
          <w:w w:val="107"/>
        </w:rPr>
        <w:t>-</w:t>
      </w:r>
      <w:r>
        <w:rPr/>
        <w:t> </w:t>
      </w:r>
      <w:r>
        <w:rPr>
          <w:spacing w:val="-24"/>
        </w:rPr>
        <w:t> </w:t>
      </w:r>
      <w:r>
        <w:rPr>
          <w:spacing w:val="3"/>
          <w:w w:val="107"/>
        </w:rPr>
        <w:t>T</w:t>
      </w:r>
      <w:r>
        <w:rPr>
          <w:spacing w:val="1"/>
          <w:w w:val="103"/>
        </w:rPr>
        <w:t>r</w:t>
      </w:r>
      <w:r>
        <w:rPr>
          <w:spacing w:val="1"/>
          <w:w w:val="90"/>
        </w:rPr>
        <w:t>u</w:t>
      </w:r>
      <w:r>
        <w:rPr>
          <w:spacing w:val="2"/>
          <w:w w:val="93"/>
        </w:rPr>
        <w:t>y</w:t>
      </w:r>
      <w:r>
        <w:rPr>
          <w:spacing w:val="1"/>
          <w:w w:val="96"/>
        </w:rPr>
        <w:t>e</w:t>
      </w:r>
      <w:r>
        <w:rPr>
          <w:spacing w:val="2"/>
          <w:w w:val="8"/>
        </w:rPr>
        <w:t>ä</w:t>
      </w:r>
      <w:r>
        <w:rPr>
          <w:w w:val="92"/>
        </w:rPr>
        <w:t>n</w:t>
      </w:r>
      <w:r>
        <w:rPr/>
        <w:t> </w:t>
      </w:r>
      <w:r>
        <w:rPr>
          <w:spacing w:val="-25"/>
        </w:rPr>
        <w:t> </w:t>
      </w:r>
      <w:r>
        <w:rPr>
          <w:spacing w:val="3"/>
          <w:w w:val="107"/>
        </w:rPr>
        <w:t>T</w:t>
      </w:r>
      <w:r>
        <w:rPr>
          <w:w w:val="103"/>
        </w:rPr>
        <w:t>r</w:t>
      </w:r>
      <w:r>
        <w:rPr>
          <w:spacing w:val="3"/>
          <w:w w:val="103"/>
        </w:rPr>
        <w:t>ö</w:t>
      </w:r>
      <w:r>
        <w:rPr>
          <w:spacing w:val="2"/>
          <w:w w:val="91"/>
        </w:rPr>
        <w:t>ô</w:t>
      </w:r>
      <w:r>
        <w:rPr>
          <w:spacing w:val="2"/>
          <w:w w:val="6"/>
        </w:rPr>
        <w:t>û</w:t>
      </w:r>
      <w:r>
        <w:rPr>
          <w:spacing w:val="1"/>
          <w:w w:val="92"/>
        </w:rPr>
        <w:t>n</w:t>
      </w:r>
      <w:r>
        <w:rPr>
          <w:w w:val="78"/>
        </w:rPr>
        <w:t>g</w:t>
      </w:r>
      <w:r>
        <w:rPr/>
        <w:t> </w:t>
      </w:r>
      <w:r>
        <w:rPr>
          <w:spacing w:val="-24"/>
        </w:rPr>
        <w:t> </w:t>
      </w:r>
      <w:r>
        <w:rPr>
          <w:w w:val="92"/>
        </w:rPr>
        <w:t>G</w:t>
      </w:r>
      <w:r>
        <w:rPr>
          <w:spacing w:val="-2"/>
          <w:w w:val="79"/>
        </w:rPr>
        <w:t>i</w:t>
      </w:r>
      <w:r>
        <w:rPr>
          <w:spacing w:val="1"/>
          <w:w w:val="92"/>
        </w:rPr>
        <w:t>a</w:t>
      </w:r>
      <w:r>
        <w:rPr>
          <w:w w:val="6"/>
        </w:rPr>
        <w:t>û</w:t>
      </w:r>
      <w:r>
        <w:rPr/>
        <w:t> </w:t>
      </w:r>
      <w:r>
        <w:rPr>
          <w:spacing w:val="-24"/>
        </w:rPr>
        <w:t> </w:t>
      </w:r>
      <w:r>
        <w:rPr>
          <w:spacing w:val="1"/>
          <w:w w:val="100"/>
        </w:rPr>
        <w:t>L</w:t>
      </w:r>
      <w:r>
        <w:rPr>
          <w:spacing w:val="1"/>
          <w:w w:val="92"/>
        </w:rPr>
        <w:t>a</w:t>
      </w:r>
      <w:r>
        <w:rPr>
          <w:spacing w:val="2"/>
          <w:w w:val="7"/>
        </w:rPr>
        <w:t>ø</w:t>
      </w:r>
      <w:r>
        <w:rPr>
          <w:w w:val="96"/>
        </w:rPr>
        <w:t>m</w:t>
      </w:r>
      <w:r>
        <w:rPr/>
        <w:t> </w:t>
      </w:r>
      <w:r>
        <w:rPr>
          <w:spacing w:val="-25"/>
        </w:rPr>
        <w:t> </w:t>
      </w:r>
      <w:r>
        <w:rPr>
          <w:spacing w:val="2"/>
          <w:w w:val="97"/>
        </w:rPr>
        <w:t>V</w:t>
      </w:r>
      <w:r>
        <w:rPr>
          <w:spacing w:val="1"/>
          <w:w w:val="90"/>
        </w:rPr>
        <w:t>u</w:t>
      </w:r>
      <w:r>
        <w:rPr>
          <w:w w:val="92"/>
        </w:rPr>
        <w:t>a</w:t>
      </w:r>
      <w:r>
        <w:rPr/>
        <w:t> </w:t>
      </w:r>
      <w:r>
        <w:rPr>
          <w:spacing w:val="-25"/>
        </w:rPr>
        <w:t> </w:t>
      </w:r>
      <w:r>
        <w:rPr>
          <w:spacing w:val="2"/>
          <w:w w:val="101"/>
        </w:rPr>
        <w:t>B</w:t>
      </w:r>
      <w:r>
        <w:rPr>
          <w:spacing w:val="1"/>
          <w:w w:val="92"/>
        </w:rPr>
        <w:t>a</w:t>
      </w:r>
      <w:r>
        <w:rPr>
          <w:spacing w:val="2"/>
          <w:w w:val="6"/>
        </w:rPr>
        <w:t>û</w:t>
      </w:r>
      <w:r>
        <w:rPr>
          <w:w w:val="93"/>
        </w:rPr>
        <w:t>y</w:t>
      </w:r>
      <w:r>
        <w:rPr/>
        <w:t> </w:t>
      </w:r>
      <w:r>
        <w:rPr>
          <w:spacing w:val="-24"/>
        </w:rPr>
        <w:t> </w:t>
      </w:r>
      <w:r>
        <w:rPr>
          <w:spacing w:val="3"/>
          <w:w w:val="96"/>
        </w:rPr>
        <w:t>N</w:t>
      </w:r>
      <w:r>
        <w:rPr>
          <w:spacing w:val="2"/>
          <w:w w:val="78"/>
        </w:rPr>
        <w:t>g</w:t>
      </w:r>
      <w:r>
        <w:rPr>
          <w:w w:val="92"/>
        </w:rPr>
        <w:t>a</w:t>
      </w:r>
      <w:r>
        <w:rPr>
          <w:spacing w:val="2"/>
          <w:w w:val="7"/>
        </w:rPr>
        <w:t>ø</w:t>
      </w:r>
      <w:r>
        <w:rPr>
          <w:w w:val="93"/>
        </w:rPr>
        <w:t>y</w:t>
      </w:r>
    </w:p>
    <w:p>
      <w:pPr>
        <w:pStyle w:val="BodyText"/>
        <w:spacing w:line="232" w:lineRule="auto" w:before="223"/>
        <w:ind w:left="682" w:right="119"/>
      </w:pPr>
      <w:r>
        <w:rPr/>
        <w:t>Moät thuôû noï, Ñöùc Phaät ngöï taïi khu laâm vieân Kyø-ñaø Caáp coâ ñoäc thuoäc nöôùc Xaù-veä. Baáy giôø, vua Ba-tö-naëc vaø vua A-xaø-theá thöôøng hay töùc giaän tranh chaáp vôùi nhau,</w:t>
      </w:r>
    </w:p>
    <w:p>
      <w:pPr>
        <w:pStyle w:val="BodyText"/>
        <w:spacing w:line="232" w:lineRule="auto" w:before="3"/>
        <w:ind w:right="115"/>
      </w:pPr>
      <w:r>
        <w:rPr/>
        <w:t>hai beân thöôøng ñem boán thöù binh: Töôïng binh, maõ binh, xa binh vaø boä binh giao chieán   vôùi nhau. Luùc aáy quaân vua Ba-tö-naëc baïi traän ñeán ba laàn, quaân lính tan taùt; chæ coøn moät mình vua chaïy thoaùt vaøo thaønh, neân vua raát buoàn khoå, hoå theïn ngaõ laên ra ñaát, boû aên boû nguû.</w:t>
      </w:r>
    </w:p>
    <w:p>
      <w:pPr>
        <w:pStyle w:val="BodyText"/>
        <w:spacing w:line="232" w:lineRule="auto" w:before="7"/>
        <w:ind w:right="116" w:firstLine="566"/>
      </w:pPr>
      <w:r>
        <w:rPr/>
        <w:t>Khi ñoù, coù vò tröôûng giaû coù raát nhieàu taøi baûo khoâng theå tính keå. Tröôûng  giaû  nghe vua saàu naõo, beøn ñeán taâu</w:t>
      </w:r>
      <w:r>
        <w:rPr>
          <w:spacing w:val="24"/>
        </w:rPr>
        <w:t> </w:t>
      </w:r>
      <w:r>
        <w:rPr/>
        <w:t>vua:</w:t>
      </w:r>
    </w:p>
    <w:p>
      <w:pPr>
        <w:pStyle w:val="BodyText"/>
        <w:spacing w:line="235" w:lineRule="auto" w:before="1"/>
        <w:ind w:right="116" w:firstLine="566"/>
      </w:pPr>
      <w:r>
        <w:rPr/>
        <w:t>–Haï thaàn coù nhieàu vaøng baïc, chaâu baùu muoán daâng cho ñaïi vöông. Ñaïi vöông haõy mua voi ngöïa, tuyeån moä binh lính ñeå chieán ñaáu, seõ thaéng ñöôïc vò vua kia. Nay côù chi ñaïi vöông phaûi lo buoàn nhö vaäy? Vua lieàn chaáp nhaän. Sau ñoù tröôûng giaû xuaát ra nhieàu chaâu baùu ñeå hieán cho vua. Vua Ba-tö-naëc lieàn cho tuyeån moä binh lính, ñi khaép caùc nöôùc ñeå   caàu saùch</w:t>
      </w:r>
      <w:r>
        <w:rPr>
          <w:spacing w:val="6"/>
        </w:rPr>
        <w:t> </w:t>
      </w:r>
      <w:r>
        <w:rPr/>
        <w:t>löôïc.</w:t>
      </w:r>
    </w:p>
    <w:p>
      <w:pPr>
        <w:pStyle w:val="BodyText"/>
        <w:spacing w:line="235" w:lineRule="auto"/>
        <w:ind w:right="117" w:firstLine="566"/>
      </w:pPr>
      <w:r>
        <w:rPr/>
        <w:t>Luùc aáy coù moät ngöôøi thanh nieân khoûe maïnh ñeán xin  gia  nhaäp vaøo quaân ñoäi cuûa  vua. Moät hoâm, ngöôøi thanh nieân naøy ñeán tinh xaù Kyø hoaøn, coù nghe hai töôùng só baøn luaän vôùi nhau veà caùch chieán ñaáu. Moät töôùng só</w:t>
      </w:r>
      <w:r>
        <w:rPr>
          <w:spacing w:val="34"/>
        </w:rPr>
        <w:t> </w:t>
      </w:r>
      <w:r>
        <w:rPr/>
        <w:t>noùi:</w:t>
      </w:r>
    </w:p>
    <w:p>
      <w:pPr>
        <w:pStyle w:val="BodyText"/>
        <w:spacing w:line="232" w:lineRule="auto"/>
        <w:ind w:right="117" w:firstLine="566"/>
      </w:pPr>
      <w:r>
        <w:rPr/>
        <w:t>–Khi chieán ñaáu neân cho quaân khoûe maïnh ñi tröôùc, keá ñeán laø quaân khoûe vöøa vaø sau cuøng laø quaân yeáu.</w:t>
      </w:r>
    </w:p>
    <w:p>
      <w:pPr>
        <w:pStyle w:val="BodyText"/>
        <w:spacing w:line="232" w:lineRule="auto"/>
        <w:ind w:right="115" w:firstLine="566"/>
      </w:pPr>
      <w:r>
        <w:rPr/>
        <w:t>Nghe ñöôïc lôøi baøn luaän aáy, ngöôøi thanh nieân veà trình baùo leân vua veà caùch chieán    ñoù. Vua Ba-tö-naëc nghe xong, cho taäp hôïp boán binh chuûng, y theo lôøi baøn luaän cuûa ngöôøi töôùng só aáy, cho lính khoûe ñi tröôùc, lính yeáu theo sau. Khi ra traän giao chieán, quaû nhieân  vua Ba-tö-naëc thaéng ñöôïc quaân ñòch, thaâu ñöôïc nhieàu voi ngöïa vaø baét ñöôïc vua A-xaø-   theá. Vua Ba-tö-naëc vui möøng cuøng vua A-xaø-theá ngoài treân xe baùu, veà ñeán choã Ñöùc Phaät. Ñeán nôi vua Ba-tö-naëc baïch</w:t>
      </w:r>
      <w:r>
        <w:rPr>
          <w:spacing w:val="15"/>
        </w:rPr>
        <w:t> </w:t>
      </w:r>
      <w:r>
        <w:rPr/>
        <w:t>Phaät:</w:t>
      </w:r>
    </w:p>
    <w:p>
      <w:pPr>
        <w:pStyle w:val="BodyText"/>
        <w:spacing w:line="232" w:lineRule="auto" w:before="5"/>
        <w:ind w:right="118" w:firstLine="566"/>
      </w:pPr>
      <w:r>
        <w:rPr>
          <w:spacing w:val="2"/>
        </w:rPr>
        <w:t>–Baïch Theá Toân, </w:t>
      </w:r>
      <w:r>
        <w:rPr/>
        <w:t>töø </w:t>
      </w:r>
      <w:r>
        <w:rPr>
          <w:spacing w:val="2"/>
        </w:rPr>
        <w:t>tröôùc ñeán nay </w:t>
      </w:r>
      <w:r>
        <w:rPr>
          <w:spacing w:val="3"/>
        </w:rPr>
        <w:t>ñoái </w:t>
      </w:r>
      <w:r>
        <w:rPr>
          <w:spacing w:val="2"/>
        </w:rPr>
        <w:t>vôùi </w:t>
      </w:r>
      <w:r>
        <w:rPr/>
        <w:t>vò </w:t>
      </w:r>
      <w:r>
        <w:rPr>
          <w:spacing w:val="2"/>
        </w:rPr>
        <w:t>vua aáy, </w:t>
      </w:r>
      <w:r>
        <w:rPr>
          <w:spacing w:val="3"/>
        </w:rPr>
        <w:t>hoaøn toaøn </w:t>
      </w:r>
      <w:r>
        <w:rPr>
          <w:spacing w:val="2"/>
        </w:rPr>
        <w:t>con khoâng </w:t>
      </w:r>
      <w:r>
        <w:rPr>
          <w:spacing w:val="3"/>
        </w:rPr>
        <w:t>coù </w:t>
      </w:r>
      <w:r>
        <w:rPr>
          <w:spacing w:val="2"/>
        </w:rPr>
        <w:t>oaùn haän gì. </w:t>
      </w:r>
      <w:r>
        <w:rPr>
          <w:spacing w:val="3"/>
        </w:rPr>
        <w:t>Nhöng </w:t>
      </w:r>
      <w:r>
        <w:rPr/>
        <w:t>vò  </w:t>
      </w:r>
      <w:r>
        <w:rPr>
          <w:spacing w:val="2"/>
        </w:rPr>
        <w:t>vua aáy ñoái vôùi </w:t>
      </w:r>
      <w:r>
        <w:rPr>
          <w:spacing w:val="3"/>
        </w:rPr>
        <w:t>con </w:t>
      </w:r>
      <w:r>
        <w:rPr>
          <w:spacing w:val="2"/>
        </w:rPr>
        <w:t>laïi sinh taâm oaùn thuø. </w:t>
      </w:r>
      <w:r>
        <w:rPr/>
        <w:t>Tuy </w:t>
      </w:r>
      <w:r>
        <w:rPr>
          <w:spacing w:val="2"/>
        </w:rPr>
        <w:t>nhieân, phuï vöông cuûa</w:t>
      </w:r>
      <w:r>
        <w:rPr>
          <w:spacing w:val="64"/>
        </w:rPr>
        <w:t> </w:t>
      </w:r>
      <w:r>
        <w:rPr>
          <w:spacing w:val="2"/>
        </w:rPr>
        <w:t>vua </w:t>
      </w:r>
      <w:r>
        <w:rPr>
          <w:spacing w:val="3"/>
        </w:rPr>
        <w:t>A-xaø-theá </w:t>
      </w:r>
      <w:r>
        <w:rPr>
          <w:spacing w:val="2"/>
        </w:rPr>
        <w:t>ñoái vôùi con </w:t>
      </w:r>
      <w:r>
        <w:rPr/>
        <w:t>laø </w:t>
      </w:r>
      <w:r>
        <w:rPr>
          <w:spacing w:val="2"/>
        </w:rPr>
        <w:t>baïn thaân cho neân con khoâng nôõ saùt haïi vua aáy. Con muoán </w:t>
      </w:r>
      <w:r>
        <w:rPr>
          <w:spacing w:val="3"/>
        </w:rPr>
        <w:t>thaû </w:t>
      </w:r>
      <w:r>
        <w:rPr>
          <w:spacing w:val="2"/>
        </w:rPr>
        <w:t>vua </w:t>
      </w:r>
      <w:r>
        <w:rPr>
          <w:spacing w:val="3"/>
        </w:rPr>
        <w:t>aáy </w:t>
      </w:r>
      <w:r>
        <w:rPr>
          <w:spacing w:val="2"/>
        </w:rPr>
        <w:t>trôû veà nöôùc</w:t>
      </w:r>
      <w:r>
        <w:rPr>
          <w:spacing w:val="32"/>
        </w:rPr>
        <w:t> </w:t>
      </w:r>
      <w:r>
        <w:rPr>
          <w:spacing w:val="2"/>
        </w:rPr>
        <w:t>oâng.</w:t>
      </w:r>
    </w:p>
    <w:p>
      <w:pPr>
        <w:pStyle w:val="BodyText"/>
        <w:spacing w:line="308" w:lineRule="exact"/>
        <w:ind w:left="682"/>
      </w:pPr>
      <w:r>
        <w:rPr/>
        <w:t>Luùc ñoù, Ñöùc Phaät khen vua Ba-tö-naëc:</w:t>
      </w:r>
    </w:p>
    <w:p>
      <w:pPr>
        <w:pStyle w:val="BodyText"/>
        <w:spacing w:line="235" w:lineRule="auto" w:before="1"/>
        <w:ind w:right="118" w:firstLine="566"/>
      </w:pPr>
      <w:r>
        <w:rPr>
          <w:spacing w:val="3"/>
        </w:rPr>
        <w:t>–Laønh </w:t>
      </w:r>
      <w:r>
        <w:rPr>
          <w:spacing w:val="2"/>
        </w:rPr>
        <w:t>thay! Laønh thay! Ñoái vôùi ngöôøi thaân </w:t>
      </w:r>
      <w:r>
        <w:rPr>
          <w:spacing w:val="3"/>
        </w:rPr>
        <w:t>cuõng </w:t>
      </w:r>
      <w:r>
        <w:rPr>
          <w:spacing w:val="2"/>
        </w:rPr>
        <w:t>nhö </w:t>
      </w:r>
      <w:r>
        <w:rPr>
          <w:spacing w:val="3"/>
        </w:rPr>
        <w:t>khoâng </w:t>
      </w:r>
      <w:r>
        <w:rPr>
          <w:spacing w:val="2"/>
        </w:rPr>
        <w:t>thaân, taâm  thöôøng</w:t>
      </w:r>
      <w:r>
        <w:rPr>
          <w:spacing w:val="64"/>
        </w:rPr>
        <w:t> </w:t>
      </w:r>
      <w:r>
        <w:rPr>
          <w:spacing w:val="3"/>
        </w:rPr>
        <w:t>bình </w:t>
      </w:r>
      <w:r>
        <w:rPr>
          <w:spacing w:val="2"/>
        </w:rPr>
        <w:t>ñaúng. </w:t>
      </w:r>
      <w:r>
        <w:rPr>
          <w:spacing w:val="3"/>
        </w:rPr>
        <w:t>Ñoù laø </w:t>
      </w:r>
      <w:r>
        <w:rPr>
          <w:spacing w:val="2"/>
        </w:rPr>
        <w:t>ñieàu </w:t>
      </w:r>
      <w:r>
        <w:rPr>
          <w:spacing w:val="3"/>
        </w:rPr>
        <w:t>Thaùnh </w:t>
      </w:r>
      <w:r>
        <w:rPr>
          <w:spacing w:val="2"/>
        </w:rPr>
        <w:t>hieàn thöôøng khen</w:t>
      </w:r>
      <w:r>
        <w:rPr>
          <w:spacing w:val="48"/>
        </w:rPr>
        <w:t> </w:t>
      </w:r>
      <w:r>
        <w:rPr>
          <w:spacing w:val="3"/>
        </w:rPr>
        <w:t>ngôïi.</w:t>
      </w:r>
    </w:p>
    <w:p>
      <w:pPr>
        <w:pStyle w:val="BodyText"/>
        <w:spacing w:line="306" w:lineRule="exact"/>
        <w:ind w:left="682"/>
      </w:pPr>
      <w:r>
        <w:rPr/>
        <w:t>Ñöùc Phaät lieàn noùi keä cho vua nghe:</w:t>
      </w:r>
    </w:p>
    <w:p>
      <w:pPr>
        <w:spacing w:before="57"/>
        <w:ind w:left="2384" w:right="4501" w:firstLine="0"/>
        <w:jc w:val="left"/>
        <w:rPr>
          <w:i/>
          <w:sz w:val="24"/>
        </w:rPr>
      </w:pPr>
      <w:r>
        <w:rPr>
          <w:i/>
          <w:sz w:val="24"/>
        </w:rPr>
        <w:t>Thua thì sinh lo sôï </w:t>
      </w:r>
      <w:r>
        <w:rPr>
          <w:i/>
          <w:sz w:val="24"/>
        </w:rPr>
        <w:t>Thaéng thì taâm vui möøng Nay oâng thaû vua aáy</w:t>
      </w:r>
    </w:p>
    <w:p>
      <w:pPr>
        <w:spacing w:line="240" w:lineRule="auto" w:before="0"/>
        <w:ind w:left="2384" w:right="4836" w:firstLine="0"/>
        <w:jc w:val="left"/>
        <w:rPr>
          <w:i/>
          <w:sz w:val="24"/>
        </w:rPr>
      </w:pPr>
      <w:r>
        <w:rPr>
          <w:i/>
          <w:sz w:val="24"/>
        </w:rPr>
        <w:t>Caû hai ñeàu vui veû. </w:t>
      </w:r>
      <w:r>
        <w:rPr>
          <w:i/>
          <w:sz w:val="24"/>
        </w:rPr>
        <w:t>Neáu vöùt boû hôn thua Laø ñieàu vui hôn heát.</w:t>
      </w:r>
    </w:p>
    <w:p>
      <w:pPr>
        <w:pStyle w:val="BodyText"/>
        <w:spacing w:line="232" w:lineRule="auto" w:before="61"/>
        <w:ind w:right="115" w:firstLine="566"/>
      </w:pPr>
      <w:r>
        <w:rPr/>
        <w:t>Vua Ba-tö-naëc nghe Phaät noùi keä xong, lieàn thaû vua A-xaø-theá veà nöôùc oâng. Sau ñoù, vua Ba-tö-naëc töï mình trôû veà nöôùc Xaù-veä, töï nghó: “Sôû dó Ta chieán thaéng laø nhôø vò    tröôûng giaû kia hieán cuùng tieàn baïc chaâu baùu ñeå tuyeån moä töôùng só, nay môùi thaéng traän”. Nghó xong, vua lieàn cho môøi vò tröôûng giaû ñeán,</w:t>
      </w:r>
      <w:r>
        <w:rPr>
          <w:spacing w:val="36"/>
        </w:rPr>
        <w:t> </w:t>
      </w:r>
      <w:r>
        <w:rPr/>
        <w:t>noùi: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225" w:firstLine="566"/>
        <w:jc w:val="left"/>
      </w:pPr>
      <w:r>
        <w:rPr/>
        <w:t>–Ta nhôø khanh cung caáp traân baûo ñeå tuyeån moä quaân lính, chieán ñaáu ñöôïc thaéng  traän. Nay ta seõ ñeàn aân khanh, ta cho khanh tuøy yù öôùc</w:t>
      </w:r>
      <w:r>
        <w:rPr>
          <w:spacing w:val="56"/>
        </w:rPr>
        <w:t> </w:t>
      </w:r>
      <w:r>
        <w:rPr/>
        <w:t>nguyeän.</w:t>
      </w:r>
    </w:p>
    <w:p>
      <w:pPr>
        <w:pStyle w:val="BodyText"/>
        <w:spacing w:line="302" w:lineRule="exact"/>
        <w:ind w:left="682"/>
        <w:jc w:val="left"/>
      </w:pPr>
      <w:r>
        <w:rPr/>
        <w:t>Luùc aáy vò tröôûng giaû quyø xuoáng taâu vôùi vua:</w:t>
      </w:r>
    </w:p>
    <w:p>
      <w:pPr>
        <w:pStyle w:val="BodyText"/>
        <w:spacing w:line="232" w:lineRule="auto" w:before="4"/>
        <w:ind w:left="682" w:right="2898"/>
        <w:jc w:val="left"/>
      </w:pPr>
      <w:r>
        <w:rPr/>
        <w:t>–Xin ñaïi vöông ñöøng baét toäi thì haï thaàn môùi daùm noùi. Vua baûo:</w:t>
      </w:r>
    </w:p>
    <w:p>
      <w:pPr>
        <w:pStyle w:val="BodyText"/>
        <w:spacing w:line="232" w:lineRule="auto" w:before="4"/>
        <w:ind w:left="682" w:right="5916"/>
        <w:jc w:val="left"/>
      </w:pPr>
      <w:r>
        <w:rPr/>
        <w:t>–Ta cho pheùp khanh noùi. Vò tröôûng giaû taâu:</w:t>
      </w:r>
    </w:p>
    <w:p>
      <w:pPr>
        <w:pStyle w:val="BodyText"/>
        <w:spacing w:line="305" w:lineRule="exact"/>
        <w:ind w:left="682"/>
        <w:jc w:val="left"/>
      </w:pPr>
      <w:r>
        <w:rPr/>
        <w:t>–Nay haï thaàn muoán thay ñaïi vöông laøm vua trong baûy ngaøy ñeå trò vì thieân haï.</w:t>
      </w:r>
    </w:p>
    <w:p>
      <w:pPr>
        <w:pStyle w:val="BodyText"/>
        <w:spacing w:line="235" w:lineRule="auto"/>
        <w:ind w:right="116" w:firstLine="566"/>
      </w:pPr>
      <w:r>
        <w:rPr/>
        <w:t>Vua Ba-tö-naëc lieàn chaáp nhaän ñeå thoûa maõn öôùc nguyeän cuûa tröôûng giaû. Vua cho ñaùnh troáng, chính thöùc laäp tröôûng giaû leân ngoâi laøm vua vaø ñaùnh troáng thoâng baùo cho daân chuùng trong nöôùc hay bieát, khieán ñeàu ñöôïc töï</w:t>
      </w:r>
      <w:r>
        <w:rPr>
          <w:spacing w:val="38"/>
        </w:rPr>
        <w:t> </w:t>
      </w:r>
      <w:r>
        <w:rPr/>
        <w:t>taïi.</w:t>
      </w:r>
    </w:p>
    <w:p>
      <w:pPr>
        <w:pStyle w:val="BodyText"/>
        <w:spacing w:line="235" w:lineRule="auto"/>
        <w:ind w:right="116" w:firstLine="566"/>
      </w:pPr>
      <w:r>
        <w:rPr/>
        <w:t>Luùc aáy tröôûng giaû laøm vua cho ngöôøi ñem saéc leänh ban ñeán caùc tieåu quoác, leänh    ban: “Traãm cho pheùp caùc tieåu vöông ñöôïc baõi vieäc trieàu chính trong baûy ngaøy, ñeå ñeán trieàu baùi ta, quy y Tam baûo, thænh Phaät cuùng</w:t>
      </w:r>
      <w:r>
        <w:rPr>
          <w:spacing w:val="42"/>
        </w:rPr>
        <w:t> </w:t>
      </w:r>
      <w:r>
        <w:rPr/>
        <w:t>döôøng.”</w:t>
      </w:r>
    </w:p>
    <w:p>
      <w:pPr>
        <w:pStyle w:val="BodyText"/>
        <w:spacing w:line="235" w:lineRule="auto"/>
        <w:ind w:right="118" w:firstLine="566"/>
      </w:pPr>
      <w:r>
        <w:rPr/>
        <w:t>Baûy ngaøy troâi qua, tröôûng giaû raát vui möøng, gieo naêm voùc saùt ñaát, phaùt theä nguyeän roäng lôùn tröôùc Phaät:</w:t>
      </w:r>
    </w:p>
    <w:p>
      <w:pPr>
        <w:pStyle w:val="BodyText"/>
        <w:spacing w:line="235" w:lineRule="auto"/>
        <w:ind w:right="116" w:firstLine="566"/>
      </w:pPr>
      <w:r>
        <w:rPr/>
        <w:t>–Vôùi coâng ñöùc baûy ngaøy laøm vua, con nguyeän ôû  ñôøi vò lai neáu  coù chuùng sinh  muø toái, con nguyeän laøm cho hoï ñöôïc maét saùng; chuùng sinh khoâng nôi nöông töïa, con nguyeän laøm nôi nöông töïa; chuùng sinh khoâng ai cöùu giuùp, con nguyeän cöùu giuùp hoï; chuùng sinh chöa giaûi thoaùt, con seõ giuùp hoï ñöôïc giaûi thoaùt; chuùng sinh chöa vaøo  Nieát-baøn, con seõ  giuùp hoï vaøo</w:t>
      </w:r>
      <w:r>
        <w:rPr>
          <w:spacing w:val="8"/>
        </w:rPr>
        <w:t> </w:t>
      </w:r>
      <w:r>
        <w:rPr/>
        <w:t>Nieát-baøn.</w:t>
      </w:r>
    </w:p>
    <w:p>
      <w:pPr>
        <w:pStyle w:val="BodyText"/>
        <w:spacing w:line="235" w:lineRule="auto"/>
        <w:ind w:right="117" w:firstLine="566"/>
      </w:pPr>
      <w:r>
        <w:rPr/>
        <w:t>Tröôûng giaû phaùt nguyeän xong, Ñöùc Phaät lieàn mæm cöôøi. Töø khuoân maët Phaät phaùt ra aùnh saùng naêm maøu, aùnh saùng naøy nhieãu quanh Phaät ba voøng, roài trôû laïi nhaäp vaøo ñaûnh Phaät.</w:t>
      </w:r>
    </w:p>
    <w:p>
      <w:pPr>
        <w:pStyle w:val="BodyText"/>
        <w:spacing w:line="283" w:lineRule="exact"/>
        <w:ind w:left="682"/>
      </w:pPr>
      <w:r>
        <w:rPr/>
        <w:t>Baáy giôø Toân giaû A-nan böôùc ra baïch Phaät:</w:t>
      </w:r>
    </w:p>
    <w:p>
      <w:pPr>
        <w:pStyle w:val="BodyText"/>
        <w:spacing w:line="235" w:lineRule="auto" w:before="2"/>
        <w:ind w:right="116" w:firstLine="566"/>
      </w:pPr>
      <w:r>
        <w:rPr/>
        <w:t>–Nhö Lai laø Baäc ñaùng toân troïng, Ngaøi khoâng bao giôø mæm cöôøi moät caùch voâ côù,    vaäy coù vieäc gì khieán Nhö Lai mæm cöôøi nhö vaäy? Cuùi mong Ñöùc Theá Toân giaûi thích cho chuùng con ñöôïc</w:t>
      </w:r>
      <w:r>
        <w:rPr>
          <w:spacing w:val="8"/>
        </w:rPr>
        <w:t> </w:t>
      </w:r>
      <w:r>
        <w:rPr/>
        <w:t>bieát.</w:t>
      </w:r>
    </w:p>
    <w:p>
      <w:pPr>
        <w:pStyle w:val="BodyText"/>
        <w:spacing w:line="300" w:lineRule="exact"/>
        <w:ind w:left="682"/>
      </w:pPr>
      <w:r>
        <w:rPr/>
        <w:t>Ñöùc Phaät hoûi A-nan:</w:t>
      </w:r>
    </w:p>
    <w:p>
      <w:pPr>
        <w:pStyle w:val="BodyText"/>
        <w:spacing w:line="232" w:lineRule="auto" w:before="4"/>
        <w:ind w:left="682" w:right="2522"/>
        <w:jc w:val="left"/>
      </w:pPr>
      <w:r>
        <w:rPr/>
        <w:t>–OÂng coù thaáy vò ñaïi tröôûng giaû laøm vua baûy ngaøy khoâng? Toân giaû A-nan baïch Phaät:</w:t>
      </w:r>
    </w:p>
    <w:p>
      <w:pPr>
        <w:pStyle w:val="BodyText"/>
        <w:spacing w:line="232" w:lineRule="auto" w:before="4"/>
        <w:ind w:left="682" w:right="4836"/>
        <w:jc w:val="left"/>
      </w:pPr>
      <w:r>
        <w:rPr/>
        <w:t>–Baïch Ñöùc Theá Toân, con coù thaáy. Ñöùc Phaät daïy:</w:t>
      </w:r>
    </w:p>
    <w:p>
      <w:pPr>
        <w:pStyle w:val="BodyText"/>
        <w:spacing w:line="235" w:lineRule="auto"/>
        <w:ind w:right="115" w:firstLine="566"/>
      </w:pPr>
      <w:r>
        <w:rPr/>
        <w:t>–Tröôûng giaû aáy nhôø coâng ñöùc thænh Ta, neân qua ba a-taêng-kyø kieáp nöõa ôû ñôøi vò lai, seõ ñöôïc thaønh Phaät hieäu laø Toái Thaéng, ñoä khaép chuùng sinh khoâng coù haïn löôïng. Vì vaäy   Ta mæm</w:t>
      </w:r>
      <w:r>
        <w:rPr>
          <w:spacing w:val="9"/>
        </w:rPr>
        <w:t> </w:t>
      </w:r>
      <w:r>
        <w:rPr/>
        <w:t>cöôøi.</w:t>
      </w:r>
    </w:p>
    <w:p>
      <w:pPr>
        <w:pStyle w:val="BodyText"/>
        <w:spacing w:line="235" w:lineRule="auto"/>
        <w:ind w:right="115" w:firstLine="566"/>
      </w:pPr>
      <w:r>
        <w:rPr/>
        <w:t>Khi Phaät noùi veà truyeän nhaân duyeân cuûa vò tröôûng giaû laøm vua, coù ngöôøi chöùng quaû Tu-ñaø-hoaøn, coù ngöôøi chöùng quaû Tö-ñaø-haøm, coù ngöôøi chöùng quaû A-na-haøm, coù ngöôøi chöùng quaû A-la-haùn, coù ngöôøi phaùt taâm Bích-chi-phaät, coù ngöôøi phaùt taâm Boà-ñeà voâ thöôïng.</w:t>
      </w:r>
    </w:p>
    <w:p>
      <w:pPr>
        <w:pStyle w:val="BodyText"/>
        <w:spacing w:line="303" w:lineRule="exact"/>
        <w:ind w:left="682"/>
      </w:pPr>
      <w:r>
        <w:rPr/>
        <w:t>Luùc aáy caùc Tyø-kheo nghe lôøi Phaät daïy, ñeàu vui möøng thöïc haønh.</w:t>
      </w:r>
    </w:p>
    <w:p>
      <w:pPr>
        <w:pStyle w:val="BodyText"/>
        <w:spacing w:before="9"/>
        <w:ind w:left="0"/>
        <w:jc w:val="left"/>
        <w:rPr>
          <w:sz w:val="20"/>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80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5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116"/>
      <w:jc w:val="both"/>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200-Q1-P1-10 TrÆ°á»Ÿng Giáº£ LÃ€m Vua Báº£y NgÃ€y-Bá»fi TÃ¡t Thá»“ KÃ½-TrÄ…m Truyá»⁄n NhÃ¢n DuyÃªn.docx</dc:title>
  <dcterms:created xsi:type="dcterms:W3CDTF">2021-03-10T09:27:05Z</dcterms:created>
  <dcterms:modified xsi:type="dcterms:W3CDTF">2021-03-10T09:27:05Z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